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9F" w:rsidRPr="00D7648B" w:rsidRDefault="00193559" w:rsidP="0048177E">
      <w:pPr>
        <w:jc w:val="center"/>
        <w:rPr>
          <w:b/>
          <w:sz w:val="28"/>
          <w:szCs w:val="28"/>
        </w:rPr>
      </w:pPr>
      <w:r w:rsidRPr="00D7648B">
        <w:rPr>
          <w:b/>
          <w:sz w:val="28"/>
          <w:szCs w:val="28"/>
        </w:rPr>
        <w:t xml:space="preserve">DECRETO FUNDACIONAL </w:t>
      </w:r>
      <w:r w:rsidR="00D7648B" w:rsidRPr="00D7648B">
        <w:rPr>
          <w:b/>
          <w:sz w:val="28"/>
          <w:szCs w:val="28"/>
        </w:rPr>
        <w:t>211</w:t>
      </w:r>
      <w:r w:rsidR="0027262B" w:rsidRPr="00D7648B">
        <w:rPr>
          <w:b/>
          <w:sz w:val="28"/>
          <w:szCs w:val="28"/>
        </w:rPr>
        <w:t>/201</w:t>
      </w:r>
      <w:r w:rsidR="00D7648B" w:rsidRPr="00D7648B">
        <w:rPr>
          <w:b/>
          <w:sz w:val="28"/>
          <w:szCs w:val="28"/>
        </w:rPr>
        <w:t>8</w:t>
      </w:r>
      <w:r w:rsidR="00DB419F" w:rsidRPr="00D7648B">
        <w:rPr>
          <w:b/>
          <w:sz w:val="28"/>
          <w:szCs w:val="28"/>
        </w:rPr>
        <w:t xml:space="preserve"> </w:t>
      </w:r>
    </w:p>
    <w:p w:rsidR="002F16AF" w:rsidRDefault="002F16AF" w:rsidP="0048177E">
      <w:pPr>
        <w:jc w:val="center"/>
        <w:rPr>
          <w:b/>
          <w:sz w:val="32"/>
          <w:u w:val="single"/>
        </w:rPr>
      </w:pPr>
    </w:p>
    <w:p w:rsidR="002F16AF" w:rsidRPr="002F16AF" w:rsidRDefault="00FB3D58" w:rsidP="00D7648B">
      <w:pPr>
        <w:ind w:left="4962" w:hanging="142"/>
        <w:jc w:val="both"/>
        <w:rPr>
          <w:b/>
          <w:sz w:val="26"/>
        </w:rPr>
      </w:pPr>
      <w:r>
        <w:rPr>
          <w:b/>
          <w:sz w:val="26"/>
        </w:rPr>
        <w:t>“Prorrogar prazo para o candidato</w:t>
      </w:r>
      <w:r w:rsidR="002F16AF" w:rsidRPr="002F16AF">
        <w:rPr>
          <w:b/>
          <w:sz w:val="26"/>
        </w:rPr>
        <w:t xml:space="preserve"> </w:t>
      </w:r>
      <w:r>
        <w:rPr>
          <w:b/>
          <w:sz w:val="26"/>
        </w:rPr>
        <w:t>Rosalvo Santos de Oliveira</w:t>
      </w:r>
      <w:r w:rsidR="002F16AF" w:rsidRPr="002F16AF">
        <w:rPr>
          <w:b/>
          <w:sz w:val="26"/>
        </w:rPr>
        <w:t xml:space="preserve"> tomar posse”</w:t>
      </w:r>
      <w:r w:rsidR="00D7648B">
        <w:rPr>
          <w:b/>
          <w:sz w:val="26"/>
        </w:rPr>
        <w:t>.</w:t>
      </w:r>
    </w:p>
    <w:p w:rsidR="00680F45" w:rsidRPr="00F00570" w:rsidRDefault="00680F45" w:rsidP="0048177E">
      <w:pPr>
        <w:jc w:val="center"/>
        <w:rPr>
          <w:sz w:val="32"/>
        </w:rPr>
      </w:pPr>
    </w:p>
    <w:tbl>
      <w:tblPr>
        <w:tblW w:w="94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3"/>
      </w:tblGrid>
      <w:tr w:rsidR="00296A32" w:rsidRPr="00F00570" w:rsidTr="00D7648B">
        <w:trPr>
          <w:trHeight w:val="276"/>
        </w:trPr>
        <w:tc>
          <w:tcPr>
            <w:tcW w:w="9443" w:type="dxa"/>
          </w:tcPr>
          <w:p w:rsidR="005739C9" w:rsidRPr="002F16AF" w:rsidRDefault="009E1A68" w:rsidP="00FB3D58">
            <w:pPr>
              <w:pStyle w:val="Contedodatabela"/>
              <w:snapToGrid w:val="0"/>
              <w:spacing w:line="360" w:lineRule="auto"/>
              <w:jc w:val="both"/>
            </w:pPr>
            <w:r w:rsidRPr="00F00570">
              <w:rPr>
                <w:b/>
                <w:bCs/>
                <w:sz w:val="28"/>
                <w:szCs w:val="28"/>
              </w:rPr>
              <w:t xml:space="preserve">       </w:t>
            </w:r>
            <w:r w:rsidR="002F16AF">
              <w:rPr>
                <w:b/>
                <w:bCs/>
                <w:sz w:val="28"/>
                <w:szCs w:val="28"/>
              </w:rPr>
              <w:t xml:space="preserve"> </w:t>
            </w:r>
            <w:r w:rsidRPr="00F00570">
              <w:rPr>
                <w:b/>
                <w:bCs/>
                <w:sz w:val="28"/>
                <w:szCs w:val="28"/>
              </w:rPr>
              <w:t xml:space="preserve"> </w:t>
            </w:r>
            <w:r w:rsidR="000223B2" w:rsidRPr="002F16AF">
              <w:rPr>
                <w:b/>
                <w:bCs/>
              </w:rPr>
              <w:t>A</w:t>
            </w:r>
            <w:r w:rsidR="00550DCB" w:rsidRPr="002F16AF">
              <w:rPr>
                <w:b/>
                <w:bCs/>
              </w:rPr>
              <w:t xml:space="preserve"> </w:t>
            </w:r>
            <w:r w:rsidRPr="002F16AF">
              <w:rPr>
                <w:b/>
                <w:bCs/>
              </w:rPr>
              <w:t>D</w:t>
            </w:r>
            <w:r w:rsidR="005739C9" w:rsidRPr="002F16AF">
              <w:rPr>
                <w:b/>
                <w:bCs/>
              </w:rPr>
              <w:t xml:space="preserve">iretora </w:t>
            </w:r>
            <w:r w:rsidRPr="002F16AF">
              <w:rPr>
                <w:b/>
                <w:bCs/>
              </w:rPr>
              <w:t>G</w:t>
            </w:r>
            <w:r w:rsidR="005739C9" w:rsidRPr="002F16AF">
              <w:rPr>
                <w:b/>
                <w:bCs/>
              </w:rPr>
              <w:t>eral</w:t>
            </w:r>
            <w:r w:rsidRPr="002F16AF">
              <w:rPr>
                <w:b/>
                <w:bCs/>
              </w:rPr>
              <w:t xml:space="preserve"> </w:t>
            </w:r>
            <w:r w:rsidR="005739C9" w:rsidRPr="002F16AF">
              <w:rPr>
                <w:b/>
                <w:bCs/>
              </w:rPr>
              <w:t>da</w:t>
            </w:r>
            <w:r w:rsidRPr="002F16AF">
              <w:rPr>
                <w:b/>
                <w:bCs/>
              </w:rPr>
              <w:t xml:space="preserve"> </w:t>
            </w:r>
            <w:r w:rsidR="005739C9" w:rsidRPr="002F16AF">
              <w:rPr>
                <w:b/>
                <w:bCs/>
              </w:rPr>
              <w:t>Fundação Integrada Municipal de Ensino Superior</w:t>
            </w:r>
            <w:r w:rsidRPr="002F16AF">
              <w:rPr>
                <w:b/>
                <w:bCs/>
              </w:rPr>
              <w:t xml:space="preserve"> </w:t>
            </w:r>
            <w:r w:rsidR="005739C9" w:rsidRPr="002F16AF">
              <w:rPr>
                <w:b/>
                <w:bCs/>
              </w:rPr>
              <w:t>–</w:t>
            </w:r>
            <w:r w:rsidR="00961215" w:rsidRPr="002F16AF">
              <w:rPr>
                <w:b/>
                <w:bCs/>
              </w:rPr>
              <w:t xml:space="preserve"> FIMES</w:t>
            </w:r>
            <w:r w:rsidR="005739C9" w:rsidRPr="002F16AF">
              <w:rPr>
                <w:b/>
                <w:bCs/>
              </w:rPr>
              <w:t xml:space="preserve"> </w:t>
            </w:r>
            <w:r w:rsidR="00961215" w:rsidRPr="002F16AF">
              <w:rPr>
                <w:b/>
                <w:bCs/>
              </w:rPr>
              <w:t xml:space="preserve">- </w:t>
            </w:r>
            <w:proofErr w:type="spellStart"/>
            <w:r w:rsidR="00961215" w:rsidRPr="002F16AF">
              <w:rPr>
                <w:b/>
                <w:bCs/>
              </w:rPr>
              <w:t>Profª</w:t>
            </w:r>
            <w:proofErr w:type="spellEnd"/>
            <w:r w:rsidR="005739C9" w:rsidRPr="002F16AF">
              <w:rPr>
                <w:b/>
                <w:bCs/>
              </w:rPr>
              <w:t>.</w:t>
            </w:r>
            <w:r w:rsidR="00961215" w:rsidRPr="002F16AF">
              <w:rPr>
                <w:b/>
                <w:bCs/>
              </w:rPr>
              <w:t xml:space="preserve"> </w:t>
            </w:r>
            <w:r w:rsidR="005739C9" w:rsidRPr="002F16AF">
              <w:rPr>
                <w:b/>
                <w:bCs/>
              </w:rPr>
              <w:t xml:space="preserve">Ma. </w:t>
            </w:r>
            <w:r w:rsidR="00961215" w:rsidRPr="002F16AF">
              <w:rPr>
                <w:b/>
                <w:bCs/>
              </w:rPr>
              <w:t>ITA DE FÁTIMA DIAS SILVA</w:t>
            </w:r>
            <w:r w:rsidR="000223B2" w:rsidRPr="002F16AF">
              <w:t>, no uso de suas atribuições legais</w:t>
            </w:r>
            <w:r w:rsidR="005739C9" w:rsidRPr="002F16AF">
              <w:t xml:space="preserve"> em vigor,</w:t>
            </w:r>
          </w:p>
          <w:p w:rsidR="002F16AF" w:rsidRPr="00F00570" w:rsidRDefault="002F16AF" w:rsidP="00FB3D58">
            <w:pPr>
              <w:pStyle w:val="Contedodatabela"/>
              <w:snapToGrid w:val="0"/>
              <w:spacing w:line="360" w:lineRule="auto"/>
              <w:jc w:val="both"/>
              <w:rPr>
                <w:b/>
              </w:rPr>
            </w:pPr>
          </w:p>
          <w:p w:rsidR="00F00570" w:rsidRPr="00F00570" w:rsidRDefault="005739C9" w:rsidP="00FB3D58">
            <w:pPr>
              <w:pStyle w:val="Contedodatabela"/>
              <w:snapToGrid w:val="0"/>
              <w:spacing w:line="360" w:lineRule="auto"/>
              <w:jc w:val="both"/>
            </w:pPr>
            <w:r w:rsidRPr="00F00570">
              <w:rPr>
                <w:b/>
              </w:rPr>
              <w:t xml:space="preserve">CONSIDERANDO </w:t>
            </w:r>
            <w:r w:rsidR="00FB3D58">
              <w:t>que o</w:t>
            </w:r>
            <w:r w:rsidR="00F00570">
              <w:t xml:space="preserve"> </w:t>
            </w:r>
            <w:r w:rsidR="00FB3D58">
              <w:t>candidato, classificado</w:t>
            </w:r>
            <w:r w:rsidR="00F00570">
              <w:t xml:space="preserve"> em </w:t>
            </w:r>
            <w:r w:rsidR="00FB3D58">
              <w:t>2</w:t>
            </w:r>
            <w:r w:rsidR="00F00570">
              <w:t xml:space="preserve">º lugar </w:t>
            </w:r>
            <w:r w:rsidR="00D84B1C">
              <w:t xml:space="preserve">no Cargo de </w:t>
            </w:r>
            <w:r w:rsidR="00FB3D58">
              <w:t>Oficial de Manutenção</w:t>
            </w:r>
            <w:r w:rsidR="00D84B1C">
              <w:t xml:space="preserve">, </w:t>
            </w:r>
            <w:r w:rsidR="002F16AF">
              <w:t>d</w:t>
            </w:r>
            <w:r w:rsidR="00F00570">
              <w:t>o Concurso Público para Cargos Administrativos da FIMES, Edital 001/201</w:t>
            </w:r>
            <w:r w:rsidR="00FB3D58">
              <w:t>8</w:t>
            </w:r>
            <w:r w:rsidR="00F00570">
              <w:t xml:space="preserve">, </w:t>
            </w:r>
            <w:r w:rsidR="00D84B1C">
              <w:t>sendo</w:t>
            </w:r>
            <w:r w:rsidR="00FB3D58">
              <w:t xml:space="preserve"> convocado</w:t>
            </w:r>
            <w:r w:rsidR="00F00570">
              <w:t xml:space="preserve"> para tomar posse em 30 (trinta) dias, a partir de </w:t>
            </w:r>
            <w:r w:rsidR="00FB3D58">
              <w:t>10</w:t>
            </w:r>
            <w:r w:rsidR="00F00570">
              <w:t>/</w:t>
            </w:r>
            <w:r w:rsidR="00FB3D58">
              <w:t>10</w:t>
            </w:r>
            <w:r w:rsidR="00F00570">
              <w:t>/201</w:t>
            </w:r>
            <w:r w:rsidR="00FB3D58">
              <w:t>8</w:t>
            </w:r>
            <w:r w:rsidR="00D84B1C">
              <w:t xml:space="preserve">, </w:t>
            </w:r>
            <w:r w:rsidR="00FB3D58">
              <w:t>conforme Decreto Fundacional 189</w:t>
            </w:r>
            <w:r w:rsidR="00D84B1C">
              <w:t>/201</w:t>
            </w:r>
            <w:r w:rsidR="00FB3D58">
              <w:t>8</w:t>
            </w:r>
            <w:r w:rsidR="00F00570">
              <w:t>;</w:t>
            </w:r>
          </w:p>
          <w:p w:rsidR="005739C9" w:rsidRPr="00F00570" w:rsidRDefault="00F00570" w:rsidP="00FB3D58">
            <w:pPr>
              <w:pStyle w:val="Contedodatabela"/>
              <w:snapToGrid w:val="0"/>
              <w:spacing w:line="360" w:lineRule="auto"/>
              <w:jc w:val="both"/>
            </w:pPr>
            <w:r>
              <w:rPr>
                <w:b/>
              </w:rPr>
              <w:t xml:space="preserve">CONSIDERANDO </w:t>
            </w:r>
            <w:r w:rsidR="005739C9" w:rsidRPr="00F00570">
              <w:t>o</w:t>
            </w:r>
            <w:r w:rsidR="002F16AF">
              <w:t xml:space="preserve"> requerimento d</w:t>
            </w:r>
            <w:r w:rsidR="00FB3D58">
              <w:t>o</w:t>
            </w:r>
            <w:r w:rsidR="002F16AF">
              <w:t xml:space="preserve"> candidat</w:t>
            </w:r>
            <w:r w:rsidR="00FB3D58">
              <w:t>o</w:t>
            </w:r>
            <w:r w:rsidR="002F16AF">
              <w:t xml:space="preserve"> para prorrogar o prazo por mais 30 dias e o q</w:t>
            </w:r>
            <w:r w:rsidR="005739C9" w:rsidRPr="00F00570">
              <w:t>ue prescreve o Parágrafo Primeiro, do Artigo 12, da Lei 1360/2012, sobre a possibilidade de adiamento da posse de acordo com a necessidade do serviço;</w:t>
            </w:r>
          </w:p>
          <w:p w:rsidR="00F00570" w:rsidRPr="00F00570" w:rsidRDefault="005739C9" w:rsidP="00FB3D58">
            <w:pPr>
              <w:pStyle w:val="Contedodatabela"/>
              <w:snapToGrid w:val="0"/>
              <w:spacing w:line="360" w:lineRule="auto"/>
              <w:jc w:val="both"/>
            </w:pPr>
            <w:r w:rsidRPr="00F00570">
              <w:rPr>
                <w:b/>
              </w:rPr>
              <w:t xml:space="preserve">CONSIDERANDO </w:t>
            </w:r>
            <w:r w:rsidRPr="00F00570">
              <w:t xml:space="preserve">que o Departamento de </w:t>
            </w:r>
            <w:r w:rsidR="00FB3D58">
              <w:t>Gestão de Pessoas</w:t>
            </w:r>
            <w:r w:rsidRPr="00F00570">
              <w:t xml:space="preserve"> </w:t>
            </w:r>
            <w:r w:rsidR="00F00570" w:rsidRPr="00F00570">
              <w:t>atestou a possibilidade de aguardar a posse d</w:t>
            </w:r>
            <w:r w:rsidR="00FB3D58">
              <w:t>o</w:t>
            </w:r>
            <w:r w:rsidR="00F00570" w:rsidRPr="00F00570">
              <w:t xml:space="preserve"> candidat</w:t>
            </w:r>
            <w:r w:rsidR="00FB3D58">
              <w:t>o</w:t>
            </w:r>
            <w:r w:rsidR="00F00570" w:rsidRPr="00F00570">
              <w:t xml:space="preserve"> de acordo com a necessidade do serviço;</w:t>
            </w:r>
          </w:p>
          <w:p w:rsidR="000B2B3B" w:rsidRPr="002F16AF" w:rsidRDefault="000B2B3B" w:rsidP="00FB3D58">
            <w:pPr>
              <w:pStyle w:val="Contedodatabela"/>
              <w:snapToGrid w:val="0"/>
              <w:spacing w:line="360" w:lineRule="auto"/>
              <w:jc w:val="both"/>
            </w:pPr>
          </w:p>
          <w:p w:rsidR="00F00570" w:rsidRPr="007D12D3" w:rsidRDefault="00F00570" w:rsidP="00FB3D58">
            <w:pPr>
              <w:pStyle w:val="Contedodatabela"/>
              <w:snapToGrid w:val="0"/>
              <w:spacing w:line="360" w:lineRule="auto"/>
              <w:jc w:val="both"/>
              <w:rPr>
                <w:b/>
              </w:rPr>
            </w:pPr>
            <w:r w:rsidRPr="007D12D3">
              <w:rPr>
                <w:b/>
              </w:rPr>
              <w:t>RESOLVE:</w:t>
            </w:r>
          </w:p>
          <w:p w:rsidR="00F00570" w:rsidRPr="00F00570" w:rsidRDefault="00F00570" w:rsidP="00FB3D58">
            <w:pPr>
              <w:pStyle w:val="Contedodatabela"/>
              <w:snapToGrid w:val="0"/>
              <w:spacing w:line="360" w:lineRule="auto"/>
              <w:jc w:val="both"/>
            </w:pPr>
          </w:p>
          <w:p w:rsidR="005739C9" w:rsidRDefault="00F00570" w:rsidP="00FB3D58">
            <w:pPr>
              <w:pStyle w:val="Contedodatabela"/>
              <w:snapToGrid w:val="0"/>
              <w:spacing w:line="360" w:lineRule="auto"/>
              <w:jc w:val="both"/>
            </w:pPr>
            <w:r w:rsidRPr="00D7648B">
              <w:rPr>
                <w:b/>
              </w:rPr>
              <w:t>Art. 1º</w:t>
            </w:r>
            <w:r w:rsidRPr="00F00570">
              <w:t xml:space="preserve"> - Fica prorrogado por mais 30 </w:t>
            </w:r>
            <w:r w:rsidR="00FB3D58">
              <w:t>(</w:t>
            </w:r>
            <w:r w:rsidR="00894E42">
              <w:t>trinta) dias, a partir do dia 08</w:t>
            </w:r>
            <w:bookmarkStart w:id="0" w:name="_GoBack"/>
            <w:bookmarkEnd w:id="0"/>
            <w:r w:rsidR="00FB3D58">
              <w:t>/11</w:t>
            </w:r>
            <w:r w:rsidRPr="00F00570">
              <w:t>/201</w:t>
            </w:r>
            <w:r w:rsidR="00FB3D58">
              <w:t>8</w:t>
            </w:r>
            <w:r w:rsidR="007D12D3">
              <w:t xml:space="preserve">, o prazo para </w:t>
            </w:r>
            <w:r w:rsidR="00FB3D58">
              <w:t>o candidato Rosalvo Santos de Oliveira</w:t>
            </w:r>
            <w:r w:rsidR="00D7648B">
              <w:t xml:space="preserve"> tomar posse no Cargo de Oficial de Manutenção na Fundação Integrada Municipal de Ensino Superior – FIMES.</w:t>
            </w:r>
          </w:p>
          <w:p w:rsidR="007D12D3" w:rsidRDefault="00D7648B" w:rsidP="00FB3D58">
            <w:pPr>
              <w:pStyle w:val="Contedodatabela"/>
              <w:snapToGrid w:val="0"/>
              <w:spacing w:line="360" w:lineRule="auto"/>
              <w:jc w:val="both"/>
            </w:pPr>
            <w:r>
              <w:rPr>
                <w:b/>
              </w:rPr>
              <w:t>Art. 2</w:t>
            </w:r>
            <w:r w:rsidR="007D12D3" w:rsidRPr="00D7648B">
              <w:rPr>
                <w:b/>
              </w:rPr>
              <w:t>º</w:t>
            </w:r>
            <w:r w:rsidR="007D12D3">
              <w:t xml:space="preserve"> - O presente decreto entra em vigor na data de sua publicação, revogando-se as disposições em contrário.</w:t>
            </w:r>
          </w:p>
          <w:p w:rsidR="00FB3D58" w:rsidRDefault="00FB3D58" w:rsidP="00FB3D58">
            <w:pPr>
              <w:pStyle w:val="Contedodatabela"/>
              <w:snapToGrid w:val="0"/>
              <w:spacing w:line="360" w:lineRule="auto"/>
              <w:jc w:val="both"/>
            </w:pPr>
          </w:p>
          <w:p w:rsidR="007D12D3" w:rsidRDefault="00FB3D58" w:rsidP="00FB3D58">
            <w:pPr>
              <w:pStyle w:val="Contedodatabela"/>
              <w:snapToGrid w:val="0"/>
              <w:spacing w:line="360" w:lineRule="auto"/>
              <w:jc w:val="both"/>
            </w:pPr>
            <w:r>
              <w:t xml:space="preserve">              </w:t>
            </w:r>
            <w:r>
              <w:rPr>
                <w:b/>
              </w:rPr>
              <w:t>Gabinete d</w:t>
            </w:r>
            <w:r w:rsidRPr="00551DDE">
              <w:rPr>
                <w:b/>
              </w:rPr>
              <w:t xml:space="preserve">a Diretora Geral </w:t>
            </w:r>
            <w:r>
              <w:rPr>
                <w:b/>
              </w:rPr>
              <w:t>d</w:t>
            </w:r>
            <w:r w:rsidRPr="00551DDE">
              <w:rPr>
                <w:b/>
              </w:rPr>
              <w:t>a F</w:t>
            </w:r>
            <w:r>
              <w:rPr>
                <w:b/>
              </w:rPr>
              <w:t>IMES</w:t>
            </w:r>
            <w:r w:rsidR="007D12D3">
              <w:t xml:space="preserve">, aos </w:t>
            </w:r>
            <w:r>
              <w:t>oito</w:t>
            </w:r>
            <w:r w:rsidR="007D12D3">
              <w:t xml:space="preserve"> dias do mês de </w:t>
            </w:r>
            <w:r>
              <w:t>novembro</w:t>
            </w:r>
            <w:r w:rsidR="007D12D3">
              <w:t xml:space="preserve"> do ano de dois mil e dez</w:t>
            </w:r>
            <w:r>
              <w:t>oito (08/11</w:t>
            </w:r>
            <w:r w:rsidR="007D12D3">
              <w:t>/201</w:t>
            </w:r>
            <w:r>
              <w:t>8</w:t>
            </w:r>
            <w:r w:rsidR="007D12D3">
              <w:t>).</w:t>
            </w:r>
          </w:p>
          <w:p w:rsidR="00F077DA" w:rsidRDefault="00F077DA" w:rsidP="007D12D3">
            <w:pPr>
              <w:pStyle w:val="Contedodatabela"/>
              <w:snapToGrid w:val="0"/>
              <w:spacing w:line="360" w:lineRule="auto"/>
              <w:jc w:val="both"/>
            </w:pPr>
          </w:p>
          <w:p w:rsidR="007D12D3" w:rsidRDefault="007D12D3" w:rsidP="00FB3D58">
            <w:pPr>
              <w:pStyle w:val="Contedodatabela"/>
              <w:snapToGrid w:val="0"/>
              <w:jc w:val="center"/>
            </w:pPr>
            <w:r>
              <w:t>I</w:t>
            </w:r>
            <w:r w:rsidR="00D7648B">
              <w:rPr>
                <w:b/>
              </w:rPr>
              <w:t>ta d</w:t>
            </w:r>
            <w:r w:rsidR="00D7648B" w:rsidRPr="00D7648B">
              <w:rPr>
                <w:b/>
              </w:rPr>
              <w:t>e Fátima Dias Silva</w:t>
            </w:r>
          </w:p>
          <w:p w:rsidR="00551DDE" w:rsidRPr="00F00570" w:rsidRDefault="00551DDE" w:rsidP="00FB3D58">
            <w:pPr>
              <w:pStyle w:val="Contedodatabela"/>
              <w:snapToGrid w:val="0"/>
              <w:jc w:val="center"/>
              <w:rPr>
                <w:sz w:val="28"/>
                <w:szCs w:val="28"/>
              </w:rPr>
            </w:pPr>
            <w:r>
              <w:t>Diretora Geral da FIMES</w:t>
            </w:r>
          </w:p>
        </w:tc>
      </w:tr>
      <w:tr w:rsidR="007D12D3" w:rsidRPr="00F00570" w:rsidTr="00D7648B">
        <w:trPr>
          <w:trHeight w:val="276"/>
        </w:trPr>
        <w:tc>
          <w:tcPr>
            <w:tcW w:w="9443" w:type="dxa"/>
          </w:tcPr>
          <w:p w:rsidR="007D12D3" w:rsidRDefault="007D12D3" w:rsidP="005739C9">
            <w:pPr>
              <w:pStyle w:val="Contedodatabela"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D7648B" w:rsidRPr="00F00570" w:rsidRDefault="00D7648B" w:rsidP="005739C9">
            <w:pPr>
              <w:pStyle w:val="Contedodatabela"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D12D3" w:rsidRPr="00F00570" w:rsidTr="00D7648B">
        <w:trPr>
          <w:trHeight w:val="276"/>
        </w:trPr>
        <w:tc>
          <w:tcPr>
            <w:tcW w:w="9443" w:type="dxa"/>
            <w:tcBorders>
              <w:bottom w:val="single" w:sz="1" w:space="0" w:color="000000"/>
            </w:tcBorders>
          </w:tcPr>
          <w:p w:rsidR="007D12D3" w:rsidRPr="00F00570" w:rsidRDefault="007D12D3" w:rsidP="005739C9">
            <w:pPr>
              <w:pStyle w:val="Contedodatabela"/>
              <w:snapToGri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7310F" w:rsidRPr="00F00570" w:rsidRDefault="0017310F">
      <w:pPr>
        <w:pStyle w:val="Corpodetexto"/>
      </w:pPr>
    </w:p>
    <w:p w:rsidR="0017310F" w:rsidRPr="00F00570" w:rsidRDefault="005F22B5" w:rsidP="00551DDE">
      <w:pPr>
        <w:jc w:val="both"/>
        <w:rPr>
          <w:sz w:val="32"/>
        </w:rPr>
      </w:pPr>
      <w:r w:rsidRPr="00F00570">
        <w:tab/>
        <w:t xml:space="preserve">  </w:t>
      </w:r>
      <w:r w:rsidR="000223B2" w:rsidRPr="00F00570">
        <w:t xml:space="preserve"> </w:t>
      </w:r>
      <w:r w:rsidR="000223B2" w:rsidRPr="00F00570">
        <w:rPr>
          <w:sz w:val="32"/>
        </w:rPr>
        <w:t xml:space="preserve">       </w:t>
      </w:r>
    </w:p>
    <w:sectPr w:rsidR="0017310F" w:rsidRPr="00F00570" w:rsidSect="00FB3D58">
      <w:headerReference w:type="default" r:id="rId8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79" w:rsidRDefault="00AF2A79" w:rsidP="00AF2A79">
      <w:r>
        <w:separator/>
      </w:r>
    </w:p>
  </w:endnote>
  <w:endnote w:type="continuationSeparator" w:id="0">
    <w:p w:rsidR="00AF2A79" w:rsidRDefault="00AF2A79" w:rsidP="00A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79" w:rsidRDefault="00AF2A79" w:rsidP="00AF2A79">
      <w:r>
        <w:separator/>
      </w:r>
    </w:p>
  </w:footnote>
  <w:footnote w:type="continuationSeparator" w:id="0">
    <w:p w:rsidR="00AF2A79" w:rsidRDefault="00AF2A79" w:rsidP="00AF2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79" w:rsidRDefault="00AF2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9C"/>
    <w:rsid w:val="000223B2"/>
    <w:rsid w:val="00081544"/>
    <w:rsid w:val="000B2B3B"/>
    <w:rsid w:val="000E7339"/>
    <w:rsid w:val="0017310F"/>
    <w:rsid w:val="00193559"/>
    <w:rsid w:val="001B4AFA"/>
    <w:rsid w:val="00204BA8"/>
    <w:rsid w:val="0027262B"/>
    <w:rsid w:val="00287F87"/>
    <w:rsid w:val="00296A32"/>
    <w:rsid w:val="002A5412"/>
    <w:rsid w:val="002F16AF"/>
    <w:rsid w:val="003A7D95"/>
    <w:rsid w:val="003F6540"/>
    <w:rsid w:val="00423974"/>
    <w:rsid w:val="0048177E"/>
    <w:rsid w:val="004F2755"/>
    <w:rsid w:val="00550DCB"/>
    <w:rsid w:val="00551DDE"/>
    <w:rsid w:val="005739C9"/>
    <w:rsid w:val="005D4F09"/>
    <w:rsid w:val="005F22B5"/>
    <w:rsid w:val="00675DB0"/>
    <w:rsid w:val="00680F45"/>
    <w:rsid w:val="006F63D9"/>
    <w:rsid w:val="007A2CB1"/>
    <w:rsid w:val="007D12D3"/>
    <w:rsid w:val="00814479"/>
    <w:rsid w:val="00865785"/>
    <w:rsid w:val="00894A32"/>
    <w:rsid w:val="00894E42"/>
    <w:rsid w:val="008B782D"/>
    <w:rsid w:val="008C179B"/>
    <w:rsid w:val="008C7F8B"/>
    <w:rsid w:val="008E1772"/>
    <w:rsid w:val="008E6B0E"/>
    <w:rsid w:val="00905B16"/>
    <w:rsid w:val="00961215"/>
    <w:rsid w:val="009C3B20"/>
    <w:rsid w:val="009E07BB"/>
    <w:rsid w:val="009E1A68"/>
    <w:rsid w:val="00A33324"/>
    <w:rsid w:val="00A72D20"/>
    <w:rsid w:val="00AF2A79"/>
    <w:rsid w:val="00B86827"/>
    <w:rsid w:val="00B95A97"/>
    <w:rsid w:val="00C60C6B"/>
    <w:rsid w:val="00CC73D4"/>
    <w:rsid w:val="00D7648B"/>
    <w:rsid w:val="00D84B1C"/>
    <w:rsid w:val="00DB419F"/>
    <w:rsid w:val="00DC4A9C"/>
    <w:rsid w:val="00EE7CA5"/>
    <w:rsid w:val="00F00570"/>
    <w:rsid w:val="00F077DA"/>
    <w:rsid w:val="00F2107F"/>
    <w:rsid w:val="00F40A20"/>
    <w:rsid w:val="00FB3D58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4DF8-B067-4240-AE5D-A59B1C2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0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7310F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17310F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10F"/>
  </w:style>
  <w:style w:type="character" w:customStyle="1" w:styleId="WW-Absatz-Standardschriftart">
    <w:name w:val="WW-Absatz-Standardschriftart"/>
    <w:rsid w:val="0017310F"/>
  </w:style>
  <w:style w:type="character" w:customStyle="1" w:styleId="WW-Absatz-Standardschriftart1">
    <w:name w:val="WW-Absatz-Standardschriftart1"/>
    <w:rsid w:val="0017310F"/>
  </w:style>
  <w:style w:type="character" w:customStyle="1" w:styleId="WW-Absatz-Standardschriftart11">
    <w:name w:val="WW-Absatz-Standardschriftart11"/>
    <w:rsid w:val="0017310F"/>
  </w:style>
  <w:style w:type="character" w:customStyle="1" w:styleId="Fontepargpadro1">
    <w:name w:val="Fonte parág. padrão1"/>
    <w:rsid w:val="0017310F"/>
  </w:style>
  <w:style w:type="paragraph" w:customStyle="1" w:styleId="Captulo">
    <w:name w:val="Capítulo"/>
    <w:basedOn w:val="Normal"/>
    <w:next w:val="Corpodetexto"/>
    <w:rsid w:val="001731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7310F"/>
    <w:pPr>
      <w:jc w:val="both"/>
    </w:pPr>
    <w:rPr>
      <w:sz w:val="28"/>
    </w:rPr>
  </w:style>
  <w:style w:type="paragraph" w:styleId="Lista">
    <w:name w:val="List"/>
    <w:basedOn w:val="Corpodetexto"/>
    <w:semiHidden/>
    <w:rsid w:val="0017310F"/>
    <w:rPr>
      <w:rFonts w:cs="Tahoma"/>
    </w:rPr>
  </w:style>
  <w:style w:type="paragraph" w:customStyle="1" w:styleId="Legenda1">
    <w:name w:val="Legenda1"/>
    <w:basedOn w:val="Normal"/>
    <w:rsid w:val="0017310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7310F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17310F"/>
    <w:pPr>
      <w:suppressLineNumbers/>
    </w:pPr>
  </w:style>
  <w:style w:type="paragraph" w:customStyle="1" w:styleId="Ttulodatabela">
    <w:name w:val="Título da tabela"/>
    <w:basedOn w:val="Contedodatabela"/>
    <w:rsid w:val="0017310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AF2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A7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AF2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F2A7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D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DD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5370-5A5A-4992-A4E8-D10909A2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de Pessoal</dc:creator>
  <cp:lastModifiedBy>Maria Ivaldete</cp:lastModifiedBy>
  <cp:revision>9</cp:revision>
  <cp:lastPrinted>2018-11-08T19:03:00Z</cp:lastPrinted>
  <dcterms:created xsi:type="dcterms:W3CDTF">2016-08-19T11:22:00Z</dcterms:created>
  <dcterms:modified xsi:type="dcterms:W3CDTF">2018-11-08T19:06:00Z</dcterms:modified>
</cp:coreProperties>
</file>